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3F8E" w14:textId="77777777" w:rsidR="00BB624D" w:rsidRDefault="00BB624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44CE9E6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5B6090C" w14:textId="77777777" w:rsidR="00025D48" w:rsidRDefault="00025D48" w:rsidP="00025D48">
      <w:pPr>
        <w:pStyle w:val="1"/>
        <w:spacing w:before="0" w:beforeAutospacing="0" w:after="450" w:afterAutospacing="0"/>
        <w:jc w:val="center"/>
        <w:rPr>
          <w:rFonts w:ascii="Arial" w:hAnsi="Arial" w:cs="Arial"/>
          <w:color w:val="4B4B4B"/>
          <w:sz w:val="72"/>
          <w:szCs w:val="72"/>
        </w:rPr>
      </w:pPr>
    </w:p>
    <w:p w14:paraId="63861229" w14:textId="46749AD7" w:rsidR="00025D48" w:rsidRPr="00025D48" w:rsidRDefault="00025D48" w:rsidP="00025D48">
      <w:pPr>
        <w:pStyle w:val="1"/>
        <w:spacing w:before="0" w:beforeAutospacing="0" w:after="450" w:afterAutospacing="0"/>
        <w:jc w:val="center"/>
        <w:rPr>
          <w:rFonts w:ascii="Arial" w:hAnsi="Arial" w:cs="Arial"/>
          <w:color w:val="4B4B4B"/>
          <w:sz w:val="72"/>
          <w:szCs w:val="72"/>
        </w:rPr>
      </w:pPr>
      <w:r w:rsidRPr="00025D48">
        <w:rPr>
          <w:rFonts w:ascii="Arial" w:hAnsi="Arial" w:cs="Arial"/>
          <w:color w:val="4B4B4B"/>
          <w:sz w:val="72"/>
          <w:szCs w:val="72"/>
        </w:rPr>
        <w:t>21 февраля - День профилактики инфекций, передающихся половым путем</w:t>
      </w:r>
    </w:p>
    <w:p w14:paraId="29739207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B5D5EE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DCFEED" w14:textId="77777777" w:rsidR="005D095D" w:rsidRDefault="00025D48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00CD8BD" wp14:editId="07E386FB">
            <wp:extent cx="5940425" cy="3093971"/>
            <wp:effectExtent l="0" t="0" r="3175" b="0"/>
            <wp:docPr id="2" name="Рисунок 2" descr="21 февраля – День профилактики инфекций, передающихся половы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февраля – День профилактики инфекций, передающихся половым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CA06B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F12E5F0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0C0373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EED35C3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D342B4B" w14:textId="77777777" w:rsidR="005D095D" w:rsidRDefault="005D095D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56DB198" w14:textId="77777777" w:rsidR="00025D48" w:rsidRDefault="00025D48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C42C36D" w14:textId="77777777" w:rsidR="00025D48" w:rsidRDefault="00025D48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4FF0B6" w14:textId="77777777" w:rsidR="00025D48" w:rsidRDefault="00025D48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D22DDD" w14:textId="77777777" w:rsidR="00025D48" w:rsidRDefault="00025D48" w:rsidP="005D09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3365686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lastRenderedPageBreak/>
        <w:t>Инфекции, передающиеся половым путем (далее – ИППП), пагубно влияют на здоровье взрослых и детей во всем мире. При отсутствии лечения они чреваты серьезными хроническими последствиями для здоровья, включая бесплодие, внематочную беременность, неврологические и сердечно-сосудистые заболевания и повышенный риск инфицирования ВИЧ.</w:t>
      </w:r>
    </w:p>
    <w:p w14:paraId="26A200FD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Согласно данным Всемирной организации здравоохранения, каждый день более 1 миллиона человек в возрасте от 15 до 49 лет заражается излечимыми инфекциями, передающимися половым путем.</w:t>
      </w:r>
    </w:p>
    <w:p w14:paraId="300CA721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На сегодняшний день мы много знаем о способах профилактики этих болезней, но показатели инфицирования ими остаются довольно высокими.</w:t>
      </w:r>
    </w:p>
    <w:p w14:paraId="70745FD2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b/>
          <w:bCs/>
          <w:color w:val="4B4B4B"/>
          <w:sz w:val="30"/>
          <w:szCs w:val="30"/>
          <w:lang w:eastAsia="ru-RU"/>
        </w:rPr>
        <w:t>Цифры и факты:</w:t>
      </w:r>
    </w:p>
    <w:p w14:paraId="3B8CFC64" w14:textId="77777777" w:rsidR="00025D48" w:rsidRPr="00025D48" w:rsidRDefault="00025D48" w:rsidP="00025D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30 видов бактерий, вирусов и паразитов передаются при половом контакте.</w:t>
      </w:r>
    </w:p>
    <w:p w14:paraId="2ABB60F8" w14:textId="77777777" w:rsidR="00025D48" w:rsidRPr="00025D48" w:rsidRDefault="00025D48" w:rsidP="00025D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8 из них вызывают наиболее часто встречающиеся инфекции, передаваемые половым путем.</w:t>
      </w:r>
    </w:p>
    <w:p w14:paraId="7183DF5C" w14:textId="77777777" w:rsidR="00025D48" w:rsidRPr="00025D48" w:rsidRDefault="00025D48" w:rsidP="00025D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4 из этих 8 инфекций — сифилис, гонорея, хламидиоз и трихомониаз — сегодня поддаются лечению.</w:t>
      </w:r>
    </w:p>
    <w:p w14:paraId="6B1CC162" w14:textId="77777777" w:rsidR="00025D48" w:rsidRPr="00025D48" w:rsidRDefault="00025D48" w:rsidP="00025D4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4 инфекции: гепатит В, вирус простого герпеса (ВПГ или герпес), ВИЧ и вирус папилломы человека (ВПЧ) — являются вирусными и неизлечимыми.</w:t>
      </w:r>
    </w:p>
    <w:p w14:paraId="4933BB45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Инфекции, передаваемые половым путем, часто протекают бессимптомно. Однако, при отсутствии лечения, они могут вызывать серьезные последствия.</w:t>
      </w:r>
    </w:p>
    <w:p w14:paraId="60A42AD8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ИППП передаются преимущественно при половом контакте, включая вагинальный, анальный и оральный секс. Кроме того, некоторые ИППП передаются неполовым путем, например через кровь или препараты крови. Многие ИППП, включая хламидиоз, гонорею, первичную инфекцию, обусловленную вирусом гепатита В, ВИЧ и сифилис, могут также передаваться от матери плоду во время беременности и родов.</w:t>
      </w:r>
    </w:p>
    <w:p w14:paraId="150C8613" w14:textId="77777777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Симптомы ИППП могут включать в себя необычные выделения из половых органов, высыпания на области гениталий, болезненное или частое мочеиспускание, зуд и покраснение в области половых органов, волдыри или язвы во рту или вокруг него, аномальный вагинальный запах, анальный зуд, болезненность или кровотечение, боль в животе.</w:t>
      </w:r>
    </w:p>
    <w:p w14:paraId="1C804612" w14:textId="244C9F11" w:rsidR="00025D48" w:rsidRPr="00025D48" w:rsidRDefault="00025D48" w:rsidP="00025D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025D48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Единственным способом достоверно установить диагноз ИППП является тестирование. Если вы обеспокоены тем, что у вас или вашего сексуального партнера может быть ИППП, обратитесь к специалисту. Даже если у вас нет симптомов, возможно, у вас есть ИППП, требующее лечения для обеспечения сексуального здоровья вашего и ваших партнеров.</w:t>
      </w:r>
      <w:r w:rsidR="00D77EFA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</w:t>
      </w:r>
      <w:bookmarkStart w:id="0" w:name="_GoBack"/>
      <w:bookmarkEnd w:id="0"/>
    </w:p>
    <w:sectPr w:rsidR="00025D48" w:rsidRPr="00025D48" w:rsidSect="00025D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E88"/>
    <w:multiLevelType w:val="multilevel"/>
    <w:tmpl w:val="90E4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D0FAB"/>
    <w:multiLevelType w:val="multilevel"/>
    <w:tmpl w:val="B1F8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73FF2"/>
    <w:multiLevelType w:val="multilevel"/>
    <w:tmpl w:val="EDE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367"/>
    <w:rsid w:val="00025D48"/>
    <w:rsid w:val="005D095D"/>
    <w:rsid w:val="00BB624D"/>
    <w:rsid w:val="00D41367"/>
    <w:rsid w:val="00D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4A1C"/>
  <w15:docId w15:val="{E7064467-8C4C-464D-9B07-7548B56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36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Kabinet919</dc:creator>
  <cp:lastModifiedBy>User</cp:lastModifiedBy>
  <cp:revision>4</cp:revision>
  <dcterms:created xsi:type="dcterms:W3CDTF">2024-02-19T07:21:00Z</dcterms:created>
  <dcterms:modified xsi:type="dcterms:W3CDTF">2025-02-25T08:26:00Z</dcterms:modified>
</cp:coreProperties>
</file>